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868FB5" w14:textId="201865DE" w:rsidR="00E63A6F" w:rsidRPr="00491E32" w:rsidRDefault="00E63A6F" w:rsidP="00E63A6F">
      <w:pPr>
        <w:rPr>
          <w:rFonts w:ascii="Calibri Light" w:hAnsi="Calibri Light"/>
          <w:szCs w:val="24"/>
        </w:rPr>
      </w:pPr>
      <w:r w:rsidRPr="00491E32">
        <w:rPr>
          <w:rFonts w:ascii="Calibri Light" w:hAnsi="Verdana"/>
          <w:szCs w:val="24"/>
        </w:rPr>
        <w:t>如何設定</w:t>
      </w:r>
      <w:r w:rsidRPr="00491E32">
        <w:rPr>
          <w:rFonts w:ascii="Calibri Light" w:hAnsi="Calibri Light"/>
          <w:szCs w:val="24"/>
        </w:rPr>
        <w:t xml:space="preserve">LACP </w:t>
      </w:r>
      <w:r w:rsidRPr="00491E32">
        <w:rPr>
          <w:rFonts w:ascii="Calibri Light" w:hAnsi="Verdana"/>
          <w:szCs w:val="24"/>
        </w:rPr>
        <w:t>在</w:t>
      </w:r>
      <w:r w:rsidR="00A724A4">
        <w:rPr>
          <w:rFonts w:ascii="Calibri Light" w:hAnsi="Calibri Light" w:hint="eastAsia"/>
          <w:szCs w:val="24"/>
        </w:rPr>
        <w:t>S</w:t>
      </w:r>
      <w:r w:rsidR="00A724A4">
        <w:rPr>
          <w:rFonts w:ascii="Calibri Light" w:hAnsi="Calibri Light"/>
          <w:szCs w:val="24"/>
        </w:rPr>
        <w:t>P6510P/SP6526P</w:t>
      </w:r>
      <w:r w:rsidRPr="00491E32">
        <w:rPr>
          <w:rFonts w:ascii="Calibri Light" w:hAnsi="Verdana"/>
          <w:szCs w:val="24"/>
        </w:rPr>
        <w:t>與</w:t>
      </w:r>
      <w:r w:rsidRPr="00491E32">
        <w:rPr>
          <w:rFonts w:ascii="Calibri Light" w:hAnsi="Calibri Light"/>
          <w:szCs w:val="24"/>
        </w:rPr>
        <w:t>D-LINK DGS-3130-30S</w:t>
      </w:r>
      <w:r w:rsidRPr="00491E32">
        <w:rPr>
          <w:rFonts w:ascii="Calibri Light" w:hAnsi="Verdana"/>
          <w:szCs w:val="24"/>
        </w:rPr>
        <w:t>交換機做連接</w:t>
      </w:r>
      <w:r w:rsidRPr="00491E32">
        <w:rPr>
          <w:rFonts w:ascii="Calibri Light" w:hAnsi="Calibri Light"/>
          <w:szCs w:val="24"/>
        </w:rPr>
        <w:t>.</w:t>
      </w:r>
    </w:p>
    <w:p w14:paraId="7844022B" w14:textId="77777777" w:rsidR="00E63A6F" w:rsidRPr="00491E32" w:rsidRDefault="00E63A6F" w:rsidP="00E63A6F">
      <w:pPr>
        <w:rPr>
          <w:rFonts w:ascii="Calibri Light" w:hAnsi="Calibri Light"/>
          <w:szCs w:val="24"/>
        </w:rPr>
      </w:pPr>
    </w:p>
    <w:p w14:paraId="64142FA5" w14:textId="77777777" w:rsidR="00E63A6F" w:rsidRPr="00491E32" w:rsidRDefault="00E63A6F" w:rsidP="00E63A6F">
      <w:pPr>
        <w:pStyle w:val="a7"/>
        <w:numPr>
          <w:ilvl w:val="0"/>
          <w:numId w:val="1"/>
        </w:numPr>
        <w:ind w:leftChars="0"/>
        <w:rPr>
          <w:rFonts w:ascii="Calibri Light" w:hAnsi="Calibri Light"/>
          <w:szCs w:val="24"/>
        </w:rPr>
      </w:pPr>
      <w:r w:rsidRPr="00491E32">
        <w:rPr>
          <w:rFonts w:ascii="Calibri Light"/>
          <w:szCs w:val="24"/>
        </w:rPr>
        <w:t>首先需先確認所有</w:t>
      </w:r>
      <w:r w:rsidR="00491E32" w:rsidRPr="00491E32">
        <w:rPr>
          <w:rFonts w:ascii="Calibri Light"/>
          <w:szCs w:val="24"/>
        </w:rPr>
        <w:t>要設定為</w:t>
      </w:r>
      <w:r w:rsidR="00491E32" w:rsidRPr="00491E32">
        <w:rPr>
          <w:rFonts w:ascii="Calibri Light" w:hAnsi="Calibri Light"/>
          <w:szCs w:val="24"/>
        </w:rPr>
        <w:t>LACP</w:t>
      </w:r>
      <w:r w:rsidR="00491E32">
        <w:rPr>
          <w:rFonts w:ascii="Calibri Light" w:hAnsi="Calibri Light" w:hint="eastAsia"/>
          <w:szCs w:val="24"/>
        </w:rPr>
        <w:t>的</w:t>
      </w:r>
      <w:r w:rsidRPr="00491E32">
        <w:rPr>
          <w:rFonts w:ascii="Calibri Light"/>
          <w:szCs w:val="24"/>
        </w:rPr>
        <w:t>連接</w:t>
      </w:r>
      <w:r w:rsidRPr="00491E32">
        <w:rPr>
          <w:rFonts w:ascii="Calibri Light" w:hAnsi="Calibri Light"/>
          <w:szCs w:val="24"/>
        </w:rPr>
        <w:t>port</w:t>
      </w:r>
      <w:r w:rsidR="00491E32" w:rsidRPr="00491E32">
        <w:rPr>
          <w:rFonts w:ascii="Calibri Light" w:hAnsi="Calibri Light"/>
          <w:szCs w:val="24"/>
        </w:rPr>
        <w:t xml:space="preserve">, </w:t>
      </w:r>
      <w:r w:rsidR="00491E32" w:rsidRPr="00491E32">
        <w:rPr>
          <w:rFonts w:ascii="Calibri Light"/>
          <w:szCs w:val="24"/>
        </w:rPr>
        <w:t>速度均相同</w:t>
      </w:r>
      <w:r w:rsidR="00491E32" w:rsidRPr="00491E32">
        <w:rPr>
          <w:rFonts w:ascii="Calibri Light" w:hAnsi="Calibri Light"/>
          <w:szCs w:val="24"/>
        </w:rPr>
        <w:t xml:space="preserve">, </w:t>
      </w:r>
      <w:r w:rsidR="00491E32" w:rsidRPr="00491E32">
        <w:rPr>
          <w:rFonts w:ascii="Calibri Light"/>
          <w:szCs w:val="24"/>
        </w:rPr>
        <w:t>且為全雙工模式</w:t>
      </w:r>
      <w:r w:rsidR="00491E32">
        <w:rPr>
          <w:rFonts w:ascii="Calibri Light" w:hint="eastAsia"/>
          <w:szCs w:val="24"/>
        </w:rPr>
        <w:t>(full duplex)</w:t>
      </w:r>
      <w:r w:rsidR="00491E32" w:rsidRPr="00491E32">
        <w:rPr>
          <w:rFonts w:ascii="Calibri Light" w:hAnsi="Calibri Light"/>
          <w:szCs w:val="24"/>
        </w:rPr>
        <w:t xml:space="preserve">. </w:t>
      </w:r>
    </w:p>
    <w:p w14:paraId="7574A8E0" w14:textId="04E12E9F" w:rsidR="00E63A6F" w:rsidRDefault="00A724A4" w:rsidP="006C0976">
      <w:pPr>
        <w:ind w:left="360"/>
        <w:rPr>
          <w:rFonts w:ascii="Calibri Light" w:hAnsi="Calibri Light"/>
          <w:szCs w:val="24"/>
        </w:rPr>
      </w:pPr>
      <w:r>
        <w:rPr>
          <w:rFonts w:ascii="Calibri Light" w:hAnsi="Calibri Light" w:hint="eastAsia"/>
          <w:szCs w:val="24"/>
        </w:rPr>
        <w:t>S</w:t>
      </w:r>
      <w:r>
        <w:rPr>
          <w:rFonts w:ascii="Calibri Light" w:hAnsi="Calibri Light"/>
          <w:szCs w:val="24"/>
        </w:rPr>
        <w:t>P6510P/SP6526P</w:t>
      </w:r>
      <w:r w:rsidR="006C0976">
        <w:rPr>
          <w:rFonts w:ascii="Calibri Light" w:hAnsi="Calibri Light" w:hint="eastAsia"/>
          <w:szCs w:val="24"/>
        </w:rPr>
        <w:t>的</w:t>
      </w:r>
      <w:r w:rsidR="006C0976">
        <w:rPr>
          <w:rFonts w:ascii="Calibri Light" w:hAnsi="Calibri Light" w:hint="eastAsia"/>
          <w:szCs w:val="24"/>
        </w:rPr>
        <w:t>port status</w:t>
      </w:r>
      <w:r w:rsidR="006C0976">
        <w:rPr>
          <w:rFonts w:ascii="Calibri Light" w:hAnsi="Calibri Light" w:hint="eastAsia"/>
          <w:szCs w:val="24"/>
        </w:rPr>
        <w:t>可以由</w:t>
      </w:r>
      <w:r w:rsidR="006C0976">
        <w:rPr>
          <w:rFonts w:ascii="Calibri Light" w:hAnsi="Calibri Light" w:hint="eastAsia"/>
          <w:szCs w:val="24"/>
        </w:rPr>
        <w:t>Port Configuration</w:t>
      </w:r>
      <w:r w:rsidR="006C0976">
        <w:rPr>
          <w:rFonts w:ascii="Calibri Light" w:hAnsi="Calibri Light" w:hint="eastAsia"/>
          <w:szCs w:val="24"/>
        </w:rPr>
        <w:t>設定畫面確認</w:t>
      </w:r>
      <w:r w:rsidR="006C0976">
        <w:rPr>
          <w:rFonts w:ascii="Calibri Light" w:hAnsi="Calibri Light" w:hint="eastAsia"/>
          <w:szCs w:val="24"/>
        </w:rPr>
        <w:t xml:space="preserve">, </w:t>
      </w:r>
      <w:r w:rsidR="006C0976">
        <w:rPr>
          <w:rFonts w:ascii="Calibri Light" w:hAnsi="Calibri Light" w:hint="eastAsia"/>
          <w:szCs w:val="24"/>
        </w:rPr>
        <w:t>如下</w:t>
      </w:r>
      <w:r w:rsidR="006C0976">
        <w:rPr>
          <w:rFonts w:ascii="Calibri Light" w:hAnsi="Calibri Light" w:hint="eastAsia"/>
          <w:szCs w:val="24"/>
        </w:rPr>
        <w:t>.</w:t>
      </w:r>
    </w:p>
    <w:p w14:paraId="177F94B6" w14:textId="77777777" w:rsidR="006C0976" w:rsidRDefault="006C0976" w:rsidP="00E63A6F">
      <w:pPr>
        <w:rPr>
          <w:rFonts w:ascii="Calibri Light" w:hAnsi="Calibri Light"/>
          <w:szCs w:val="24"/>
        </w:rPr>
      </w:pPr>
      <w:r>
        <w:rPr>
          <w:rFonts w:ascii="Calibri Light" w:hAnsi="Calibri Light" w:hint="eastAsia"/>
          <w:noProof/>
          <w:szCs w:val="24"/>
        </w:rPr>
        <w:drawing>
          <wp:inline distT="0" distB="0" distL="0" distR="0" wp14:anchorId="135BC182" wp14:editId="421B5225">
            <wp:extent cx="6177915" cy="3053080"/>
            <wp:effectExtent l="1905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7915" cy="3053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478BCFF" w14:textId="77777777" w:rsidR="006C0976" w:rsidRDefault="006C0976" w:rsidP="00E63A6F">
      <w:pPr>
        <w:rPr>
          <w:rFonts w:ascii="Calibri Light" w:hAnsi="Calibri Light"/>
          <w:szCs w:val="24"/>
        </w:rPr>
      </w:pPr>
    </w:p>
    <w:p w14:paraId="76F742EC" w14:textId="77777777" w:rsidR="006C0976" w:rsidRDefault="006C0976" w:rsidP="00E63A6F">
      <w:pPr>
        <w:rPr>
          <w:rFonts w:ascii="Calibri Light" w:hAnsi="Calibri Light"/>
          <w:szCs w:val="24"/>
        </w:rPr>
      </w:pPr>
    </w:p>
    <w:p w14:paraId="06CF5219" w14:textId="77777777" w:rsidR="009549A1" w:rsidRPr="006C0976" w:rsidRDefault="009549A1" w:rsidP="00E63A6F">
      <w:pPr>
        <w:rPr>
          <w:rFonts w:ascii="Calibri Light" w:hAnsi="Calibri Light"/>
          <w:szCs w:val="24"/>
        </w:rPr>
      </w:pPr>
    </w:p>
    <w:p w14:paraId="5A8D2E05" w14:textId="49BAB83C" w:rsidR="00E63A6F" w:rsidRPr="009549A1" w:rsidRDefault="00491E32" w:rsidP="009549A1">
      <w:pPr>
        <w:pStyle w:val="a7"/>
        <w:numPr>
          <w:ilvl w:val="0"/>
          <w:numId w:val="1"/>
        </w:numPr>
        <w:ind w:leftChars="0"/>
        <w:rPr>
          <w:rFonts w:ascii="Calibri Light" w:hAnsi="Calibri Light"/>
          <w:szCs w:val="24"/>
        </w:rPr>
      </w:pPr>
      <w:r w:rsidRPr="006C0976">
        <w:rPr>
          <w:rFonts w:ascii="Calibri Light" w:hAnsi="Verdana"/>
          <w:szCs w:val="24"/>
        </w:rPr>
        <w:t>在</w:t>
      </w:r>
      <w:r w:rsidR="00A724A4">
        <w:rPr>
          <w:rFonts w:ascii="Calibri Light" w:hAnsi="Calibri Light" w:hint="eastAsia"/>
          <w:szCs w:val="24"/>
        </w:rPr>
        <w:t>S</w:t>
      </w:r>
      <w:r w:rsidR="00A724A4">
        <w:rPr>
          <w:rFonts w:ascii="Calibri Light" w:hAnsi="Calibri Light"/>
          <w:szCs w:val="24"/>
        </w:rPr>
        <w:t>P6510P/SP6526P</w:t>
      </w:r>
      <w:r w:rsidRPr="006C0976">
        <w:rPr>
          <w:rFonts w:ascii="Calibri Light" w:hAnsi="Verdana"/>
          <w:szCs w:val="24"/>
        </w:rPr>
        <w:t>交換機</w:t>
      </w:r>
      <w:r w:rsidRPr="006C0976">
        <w:rPr>
          <w:rFonts w:ascii="Calibri Light" w:hAnsi="Verdana" w:hint="eastAsia"/>
          <w:szCs w:val="24"/>
        </w:rPr>
        <w:t>上</w:t>
      </w:r>
      <w:r w:rsidRPr="006C0976">
        <w:rPr>
          <w:rFonts w:ascii="Calibri Light" w:hAnsi="Calibri Light"/>
          <w:szCs w:val="24"/>
        </w:rPr>
        <w:t xml:space="preserve">, </w:t>
      </w:r>
      <w:r w:rsidRPr="006C0976">
        <w:rPr>
          <w:rFonts w:ascii="Calibri Light" w:hAnsi="Verdana"/>
          <w:szCs w:val="24"/>
        </w:rPr>
        <w:t>假設</w:t>
      </w:r>
      <w:r w:rsidR="00E63A6F" w:rsidRPr="006C0976">
        <w:rPr>
          <w:rFonts w:ascii="Calibri Light"/>
          <w:szCs w:val="24"/>
        </w:rPr>
        <w:t>使用</w:t>
      </w:r>
      <w:r w:rsidR="00E63A6F" w:rsidRPr="006C0976">
        <w:rPr>
          <w:rFonts w:ascii="Calibri Light" w:hAnsi="Calibri Light"/>
          <w:szCs w:val="24"/>
        </w:rPr>
        <w:t xml:space="preserve">Port 9 </w:t>
      </w:r>
      <w:r w:rsidR="00E63A6F" w:rsidRPr="006C0976">
        <w:rPr>
          <w:rFonts w:ascii="Calibri Light"/>
          <w:szCs w:val="24"/>
        </w:rPr>
        <w:t>和</w:t>
      </w:r>
      <w:r w:rsidR="00E63A6F" w:rsidRPr="006C0976">
        <w:rPr>
          <w:rFonts w:ascii="Calibri Light" w:hAnsi="Calibri Light"/>
          <w:szCs w:val="24"/>
        </w:rPr>
        <w:t xml:space="preserve">port10 </w:t>
      </w:r>
      <w:r w:rsidR="00E63A6F" w:rsidRPr="006C0976">
        <w:rPr>
          <w:rFonts w:ascii="Calibri Light"/>
          <w:szCs w:val="24"/>
        </w:rPr>
        <w:t>設定</w:t>
      </w:r>
      <w:r w:rsidR="00E63A6F" w:rsidRPr="006C0976">
        <w:rPr>
          <w:rFonts w:ascii="Calibri Light" w:hAnsi="Calibri Light"/>
          <w:szCs w:val="24"/>
        </w:rPr>
        <w:t>LACP</w:t>
      </w:r>
      <w:r w:rsidR="009549A1">
        <w:rPr>
          <w:rFonts w:ascii="Calibri Light" w:hAnsi="Calibri Light" w:hint="eastAsia"/>
          <w:szCs w:val="24"/>
        </w:rPr>
        <w:t xml:space="preserve">, </w:t>
      </w:r>
      <w:r w:rsidR="009549A1">
        <w:rPr>
          <w:rFonts w:ascii="Calibri Light" w:hAnsi="Calibri Light" w:hint="eastAsia"/>
          <w:szCs w:val="24"/>
        </w:rPr>
        <w:t>設定方法如下</w:t>
      </w:r>
      <w:r w:rsidR="009549A1">
        <w:rPr>
          <w:rFonts w:ascii="Calibri Light" w:hAnsi="Calibri Light" w:hint="eastAsia"/>
          <w:szCs w:val="24"/>
        </w:rPr>
        <w:t>.</w:t>
      </w:r>
      <w:r w:rsidR="006C0976" w:rsidRPr="009549A1">
        <w:rPr>
          <w:rFonts w:ascii="Calibri Light" w:hAnsi="Calibri Light" w:hint="eastAsia"/>
          <w:szCs w:val="24"/>
        </w:rPr>
        <w:t xml:space="preserve"> (</w:t>
      </w:r>
      <w:r w:rsidR="006C0976" w:rsidRPr="009549A1">
        <w:rPr>
          <w:rFonts w:ascii="Calibri Light" w:hAnsi="Calibri Light" w:hint="eastAsia"/>
          <w:szCs w:val="24"/>
        </w:rPr>
        <w:t>在</w:t>
      </w:r>
      <w:r w:rsidR="006C0976" w:rsidRPr="009549A1">
        <w:rPr>
          <w:rFonts w:ascii="Calibri Light" w:hAnsi="Calibri Light"/>
          <w:szCs w:val="24"/>
        </w:rPr>
        <w:t>D-LINK DGS-3130-30S</w:t>
      </w:r>
      <w:r w:rsidR="006C0976" w:rsidRPr="009549A1">
        <w:rPr>
          <w:rFonts w:ascii="Calibri Light" w:hAnsi="Verdana"/>
          <w:szCs w:val="24"/>
        </w:rPr>
        <w:t>交換機</w:t>
      </w:r>
      <w:r w:rsidR="006C0976" w:rsidRPr="009549A1">
        <w:rPr>
          <w:rFonts w:ascii="Calibri Light" w:hAnsi="Verdana" w:hint="eastAsia"/>
          <w:szCs w:val="24"/>
        </w:rPr>
        <w:t>上連接的</w:t>
      </w:r>
      <w:r w:rsidR="006C0976" w:rsidRPr="009549A1">
        <w:rPr>
          <w:rFonts w:ascii="Calibri Light" w:hAnsi="Verdana" w:hint="eastAsia"/>
          <w:szCs w:val="24"/>
        </w:rPr>
        <w:t>port</w:t>
      </w:r>
      <w:r w:rsidR="006C0976" w:rsidRPr="009549A1">
        <w:rPr>
          <w:rFonts w:ascii="Calibri Light" w:hAnsi="Verdana" w:hint="eastAsia"/>
          <w:szCs w:val="24"/>
        </w:rPr>
        <w:t>也需要開啟</w:t>
      </w:r>
      <w:r w:rsidR="006C0976" w:rsidRPr="009549A1">
        <w:rPr>
          <w:rFonts w:ascii="Calibri Light" w:hAnsi="Verdana" w:hint="eastAsia"/>
          <w:szCs w:val="24"/>
        </w:rPr>
        <w:t>LACP</w:t>
      </w:r>
      <w:r w:rsidR="006C0976" w:rsidRPr="009549A1">
        <w:rPr>
          <w:rFonts w:ascii="Calibri Light" w:hAnsi="Verdana" w:hint="eastAsia"/>
          <w:szCs w:val="24"/>
        </w:rPr>
        <w:t>功能</w:t>
      </w:r>
      <w:r w:rsidR="006C0976" w:rsidRPr="009549A1">
        <w:rPr>
          <w:rFonts w:ascii="Calibri Light" w:hAnsi="Verdana" w:hint="eastAsia"/>
          <w:szCs w:val="24"/>
        </w:rPr>
        <w:t>.</w:t>
      </w:r>
      <w:r w:rsidR="006C0976" w:rsidRPr="009549A1">
        <w:rPr>
          <w:rFonts w:ascii="Calibri Light" w:hAnsi="Calibri Light" w:hint="eastAsia"/>
          <w:szCs w:val="24"/>
        </w:rPr>
        <w:t>)</w:t>
      </w:r>
      <w:r w:rsidR="00E63A6F" w:rsidRPr="009549A1">
        <w:rPr>
          <w:rFonts w:ascii="Calibri Light" w:hAnsi="Calibri Light"/>
          <w:szCs w:val="24"/>
        </w:rPr>
        <w:t xml:space="preserve"> </w:t>
      </w:r>
    </w:p>
    <w:p w14:paraId="752B64B5" w14:textId="77777777" w:rsidR="00E63A6F" w:rsidRPr="00491E32" w:rsidRDefault="00E63A6F" w:rsidP="00E63A6F">
      <w:pPr>
        <w:rPr>
          <w:rFonts w:ascii="Calibri Light" w:hAnsi="Calibri Light"/>
          <w:szCs w:val="24"/>
        </w:rPr>
      </w:pPr>
      <w:r w:rsidRPr="00491E32">
        <w:rPr>
          <w:rFonts w:ascii="Calibri Light" w:hAnsi="Calibri Light"/>
          <w:noProof/>
          <w:szCs w:val="24"/>
        </w:rPr>
        <w:drawing>
          <wp:inline distT="0" distB="0" distL="0" distR="0" wp14:anchorId="2D2B3EF1" wp14:editId="6F1A73CC">
            <wp:extent cx="6181725" cy="2857500"/>
            <wp:effectExtent l="19050" t="0" r="9525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CC36D5D" w14:textId="77777777" w:rsidR="00491E32" w:rsidRPr="00491E32" w:rsidRDefault="00491E32" w:rsidP="00E63A6F">
      <w:pPr>
        <w:rPr>
          <w:rFonts w:ascii="Calibri Light" w:hAnsi="Calibri Light"/>
          <w:szCs w:val="24"/>
        </w:rPr>
      </w:pPr>
    </w:p>
    <w:p w14:paraId="10475B22" w14:textId="77777777" w:rsidR="00491E32" w:rsidRDefault="00491E32" w:rsidP="00E63A6F">
      <w:pPr>
        <w:rPr>
          <w:rFonts w:ascii="Calibri Light" w:hAnsi="Calibri Light"/>
          <w:szCs w:val="24"/>
        </w:rPr>
      </w:pPr>
    </w:p>
    <w:p w14:paraId="1C7FF2BB" w14:textId="77777777" w:rsidR="006C0976" w:rsidRDefault="006C0976" w:rsidP="00E63A6F">
      <w:pPr>
        <w:rPr>
          <w:rFonts w:ascii="Calibri Light" w:hAnsi="Calibri Light"/>
          <w:szCs w:val="24"/>
        </w:rPr>
      </w:pPr>
    </w:p>
    <w:p w14:paraId="738FBF6E" w14:textId="77777777" w:rsidR="00D4222A" w:rsidRPr="00491E32" w:rsidRDefault="00D4222A" w:rsidP="00E63A6F">
      <w:pPr>
        <w:rPr>
          <w:rFonts w:ascii="Calibri Light" w:hAnsi="Calibri Light"/>
          <w:szCs w:val="24"/>
        </w:rPr>
      </w:pPr>
    </w:p>
    <w:p w14:paraId="6CAFD472" w14:textId="385F1022" w:rsidR="00491E32" w:rsidRDefault="006C0976" w:rsidP="00491E32">
      <w:pPr>
        <w:pStyle w:val="a7"/>
        <w:numPr>
          <w:ilvl w:val="0"/>
          <w:numId w:val="1"/>
        </w:numPr>
        <w:ind w:leftChars="0"/>
        <w:rPr>
          <w:rFonts w:ascii="Calibri Light" w:hAnsi="Calibri Light"/>
          <w:szCs w:val="24"/>
        </w:rPr>
      </w:pPr>
      <w:r>
        <w:rPr>
          <w:rFonts w:ascii="Calibri Light" w:hAnsi="Calibri Light" w:hint="eastAsia"/>
          <w:szCs w:val="24"/>
        </w:rPr>
        <w:lastRenderedPageBreak/>
        <w:t>將</w:t>
      </w:r>
      <w:r>
        <w:rPr>
          <w:rFonts w:ascii="Calibri Light" w:hAnsi="Calibri Light" w:hint="eastAsia"/>
          <w:szCs w:val="24"/>
        </w:rPr>
        <w:t>Fiber</w:t>
      </w:r>
      <w:r>
        <w:rPr>
          <w:rFonts w:ascii="Calibri Light" w:hAnsi="Calibri Light" w:hint="eastAsia"/>
          <w:szCs w:val="24"/>
        </w:rPr>
        <w:t>線接上</w:t>
      </w:r>
      <w:r>
        <w:rPr>
          <w:rFonts w:ascii="Calibri Light" w:hAnsi="Calibri Light" w:hint="eastAsia"/>
          <w:szCs w:val="24"/>
        </w:rPr>
        <w:t xml:space="preserve"> </w:t>
      </w:r>
      <w:r w:rsidR="00A724A4">
        <w:rPr>
          <w:rFonts w:ascii="Calibri Light" w:hAnsi="Calibri Light" w:hint="eastAsia"/>
          <w:szCs w:val="24"/>
        </w:rPr>
        <w:t>S</w:t>
      </w:r>
      <w:r w:rsidR="00A724A4">
        <w:rPr>
          <w:rFonts w:ascii="Calibri Light" w:hAnsi="Calibri Light"/>
          <w:szCs w:val="24"/>
        </w:rPr>
        <w:t>P6510P/SP6526P</w:t>
      </w:r>
      <w:r w:rsidRPr="00491E32">
        <w:rPr>
          <w:rFonts w:ascii="Calibri Light" w:hAnsi="Verdana"/>
          <w:szCs w:val="24"/>
        </w:rPr>
        <w:t>與</w:t>
      </w:r>
      <w:r w:rsidRPr="00491E32">
        <w:rPr>
          <w:rFonts w:ascii="Calibri Light" w:hAnsi="Calibri Light"/>
          <w:szCs w:val="24"/>
        </w:rPr>
        <w:t>D-LINK DGS-3130-30S</w:t>
      </w:r>
      <w:r>
        <w:rPr>
          <w:rFonts w:ascii="Calibri Light" w:hAnsi="Calibri Light" w:hint="eastAsia"/>
          <w:szCs w:val="24"/>
        </w:rPr>
        <w:t xml:space="preserve">, </w:t>
      </w:r>
      <w:r>
        <w:rPr>
          <w:rFonts w:ascii="Calibri Light" w:hAnsi="Calibri Light" w:hint="eastAsia"/>
          <w:szCs w:val="24"/>
        </w:rPr>
        <w:t>檢查</w:t>
      </w:r>
      <w:r>
        <w:rPr>
          <w:rFonts w:ascii="Calibri Light" w:hAnsi="Calibri Light" w:hint="eastAsia"/>
          <w:szCs w:val="24"/>
        </w:rPr>
        <w:t>LACP</w:t>
      </w:r>
      <w:r>
        <w:rPr>
          <w:rFonts w:ascii="Calibri Light" w:hAnsi="Calibri Light" w:hint="eastAsia"/>
          <w:szCs w:val="24"/>
        </w:rPr>
        <w:t>是否有聚集成功</w:t>
      </w:r>
      <w:r>
        <w:rPr>
          <w:rFonts w:ascii="Calibri Light" w:hAnsi="Calibri Light" w:hint="eastAsia"/>
          <w:szCs w:val="24"/>
        </w:rPr>
        <w:t xml:space="preserve">, </w:t>
      </w:r>
      <w:r>
        <w:rPr>
          <w:rFonts w:ascii="Calibri Light" w:hAnsi="Calibri Light" w:hint="eastAsia"/>
          <w:szCs w:val="24"/>
        </w:rPr>
        <w:t>資訊是否正確</w:t>
      </w:r>
      <w:r>
        <w:rPr>
          <w:rFonts w:ascii="Calibri Light" w:hAnsi="Calibri Light" w:hint="eastAsia"/>
          <w:szCs w:val="24"/>
        </w:rPr>
        <w:t>.</w:t>
      </w:r>
      <w:r w:rsidR="00D4222A">
        <w:rPr>
          <w:rFonts w:ascii="Calibri Light" w:hAnsi="Calibri Light" w:hint="eastAsia"/>
          <w:szCs w:val="24"/>
        </w:rPr>
        <w:t xml:space="preserve"> </w:t>
      </w:r>
    </w:p>
    <w:p w14:paraId="3076126D" w14:textId="77777777" w:rsidR="006C0976" w:rsidRDefault="006C0976" w:rsidP="006C0976">
      <w:pPr>
        <w:rPr>
          <w:rFonts w:ascii="Calibri Light" w:hAnsi="Calibri Light"/>
          <w:szCs w:val="24"/>
        </w:rPr>
      </w:pPr>
      <w:r>
        <w:rPr>
          <w:rFonts w:ascii="Calibri Light" w:hAnsi="Calibri Light"/>
          <w:noProof/>
          <w:szCs w:val="24"/>
        </w:rPr>
        <w:drawing>
          <wp:inline distT="0" distB="0" distL="0" distR="0" wp14:anchorId="64D9478D" wp14:editId="7E9AE288">
            <wp:extent cx="6186170" cy="1995805"/>
            <wp:effectExtent l="19050" t="0" r="5080" b="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6170" cy="1995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CADA090" w14:textId="77777777" w:rsidR="006C0976" w:rsidRDefault="006C0976" w:rsidP="006C0976">
      <w:pPr>
        <w:rPr>
          <w:rFonts w:ascii="Calibri Light" w:hAnsi="Calibri Light"/>
          <w:szCs w:val="24"/>
        </w:rPr>
      </w:pPr>
    </w:p>
    <w:p w14:paraId="6BF57A4B" w14:textId="77777777" w:rsidR="006C0976" w:rsidRDefault="006C0976" w:rsidP="006C0976">
      <w:pPr>
        <w:rPr>
          <w:rFonts w:ascii="Calibri Light" w:hAnsi="Calibri Light"/>
          <w:szCs w:val="24"/>
        </w:rPr>
      </w:pPr>
      <w:r>
        <w:rPr>
          <w:rFonts w:ascii="Calibri Light" w:hAnsi="Calibri Light" w:hint="eastAsia"/>
          <w:noProof/>
          <w:szCs w:val="24"/>
        </w:rPr>
        <w:drawing>
          <wp:inline distT="0" distB="0" distL="0" distR="0" wp14:anchorId="16F17458" wp14:editId="48090E0A">
            <wp:extent cx="6170295" cy="2440940"/>
            <wp:effectExtent l="19050" t="0" r="1905" b="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0295" cy="2440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361821C" w14:textId="77777777" w:rsidR="006C0976" w:rsidRDefault="006C0976" w:rsidP="006C0976">
      <w:pPr>
        <w:rPr>
          <w:rFonts w:ascii="Calibri Light" w:hAnsi="Calibri Light"/>
          <w:szCs w:val="24"/>
        </w:rPr>
      </w:pPr>
    </w:p>
    <w:p w14:paraId="0EC9578C" w14:textId="77777777" w:rsidR="006C0976" w:rsidRDefault="009549A1" w:rsidP="006C0976">
      <w:pPr>
        <w:rPr>
          <w:rFonts w:ascii="Calibri Light" w:hAnsi="Calibri Light"/>
          <w:szCs w:val="24"/>
        </w:rPr>
      </w:pPr>
      <w:r>
        <w:rPr>
          <w:rFonts w:ascii="Calibri Light" w:hAnsi="Calibri Light" w:hint="eastAsia"/>
          <w:noProof/>
          <w:szCs w:val="24"/>
        </w:rPr>
        <w:drawing>
          <wp:inline distT="0" distB="0" distL="0" distR="0" wp14:anchorId="1E6C66B5" wp14:editId="3FACF5C3">
            <wp:extent cx="6186170" cy="1526540"/>
            <wp:effectExtent l="19050" t="0" r="5080" b="0"/>
            <wp:docPr id="15" name="圖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6170" cy="1526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D30547F" w14:textId="77777777" w:rsidR="006C0976" w:rsidRDefault="006C0976" w:rsidP="006C0976">
      <w:pPr>
        <w:rPr>
          <w:rFonts w:ascii="Calibri Light" w:hAnsi="Calibri Light"/>
          <w:szCs w:val="24"/>
        </w:rPr>
      </w:pPr>
    </w:p>
    <w:p w14:paraId="222686A6" w14:textId="77777777" w:rsidR="009549A1" w:rsidRDefault="009549A1" w:rsidP="006C0976">
      <w:pPr>
        <w:rPr>
          <w:rFonts w:ascii="Calibri Light" w:hAnsi="Calibri Light"/>
          <w:szCs w:val="24"/>
        </w:rPr>
      </w:pPr>
    </w:p>
    <w:p w14:paraId="3B08411B" w14:textId="77777777" w:rsidR="009549A1" w:rsidRDefault="009549A1" w:rsidP="006C0976">
      <w:pPr>
        <w:rPr>
          <w:rFonts w:ascii="Calibri Light" w:hAnsi="Calibri Light"/>
          <w:szCs w:val="24"/>
        </w:rPr>
      </w:pPr>
    </w:p>
    <w:p w14:paraId="46B6887E" w14:textId="77777777" w:rsidR="009549A1" w:rsidRDefault="009549A1" w:rsidP="006C0976">
      <w:pPr>
        <w:rPr>
          <w:rFonts w:ascii="Calibri Light" w:hAnsi="Calibri Light"/>
          <w:szCs w:val="24"/>
        </w:rPr>
      </w:pPr>
    </w:p>
    <w:p w14:paraId="639F21E3" w14:textId="77777777" w:rsidR="009549A1" w:rsidRDefault="009549A1" w:rsidP="006C0976">
      <w:pPr>
        <w:rPr>
          <w:rFonts w:ascii="Calibri Light" w:hAnsi="Calibri Light"/>
          <w:szCs w:val="24"/>
        </w:rPr>
      </w:pPr>
    </w:p>
    <w:p w14:paraId="6AE3F2AE" w14:textId="77777777" w:rsidR="009549A1" w:rsidRDefault="009549A1" w:rsidP="006C0976">
      <w:pPr>
        <w:rPr>
          <w:rFonts w:ascii="Calibri Light" w:hAnsi="Calibri Light"/>
          <w:szCs w:val="24"/>
        </w:rPr>
      </w:pPr>
    </w:p>
    <w:p w14:paraId="45E1E8A8" w14:textId="77777777" w:rsidR="009549A1" w:rsidRDefault="009549A1" w:rsidP="006C0976">
      <w:pPr>
        <w:rPr>
          <w:rFonts w:ascii="Calibri Light" w:hAnsi="Calibri Light"/>
          <w:szCs w:val="24"/>
        </w:rPr>
      </w:pPr>
    </w:p>
    <w:p w14:paraId="06A76128" w14:textId="77777777" w:rsidR="009549A1" w:rsidRDefault="009549A1" w:rsidP="006C0976">
      <w:pPr>
        <w:rPr>
          <w:rFonts w:ascii="Calibri Light" w:hAnsi="Calibri Light"/>
          <w:szCs w:val="24"/>
        </w:rPr>
      </w:pPr>
    </w:p>
    <w:p w14:paraId="5E46F320" w14:textId="77777777" w:rsidR="009549A1" w:rsidRDefault="009549A1" w:rsidP="006C0976">
      <w:pPr>
        <w:rPr>
          <w:rFonts w:ascii="Calibri Light" w:hAnsi="Calibri Light"/>
          <w:szCs w:val="24"/>
        </w:rPr>
      </w:pPr>
    </w:p>
    <w:p w14:paraId="62EA0A49" w14:textId="7BB0C6B4" w:rsidR="00CA0788" w:rsidRDefault="00CA0788" w:rsidP="00CA0788">
      <w:pPr>
        <w:pStyle w:val="a7"/>
        <w:numPr>
          <w:ilvl w:val="0"/>
          <w:numId w:val="1"/>
        </w:numPr>
        <w:ind w:leftChars="0"/>
        <w:rPr>
          <w:rFonts w:ascii="Calibri Light" w:hAnsi="Calibri Light"/>
          <w:szCs w:val="24"/>
        </w:rPr>
      </w:pPr>
      <w:r>
        <w:rPr>
          <w:rFonts w:ascii="Calibri Light" w:hAnsi="Calibri Light" w:hint="eastAsia"/>
          <w:szCs w:val="24"/>
        </w:rPr>
        <w:lastRenderedPageBreak/>
        <w:t>在</w:t>
      </w:r>
      <w:r w:rsidR="00A724A4">
        <w:rPr>
          <w:rFonts w:ascii="Calibri Light" w:hAnsi="Calibri Light" w:hint="eastAsia"/>
          <w:szCs w:val="24"/>
        </w:rPr>
        <w:t>S</w:t>
      </w:r>
      <w:r w:rsidR="00A724A4">
        <w:rPr>
          <w:rFonts w:ascii="Calibri Light" w:hAnsi="Calibri Light"/>
          <w:szCs w:val="24"/>
        </w:rPr>
        <w:t>P6510P/SP6526P</w:t>
      </w:r>
      <w:r w:rsidRPr="00491E32">
        <w:rPr>
          <w:rFonts w:ascii="Calibri Light" w:hAnsi="Verdana"/>
          <w:szCs w:val="24"/>
        </w:rPr>
        <w:t>與</w:t>
      </w:r>
      <w:r w:rsidRPr="00491E32">
        <w:rPr>
          <w:rFonts w:ascii="Calibri Light" w:hAnsi="Calibri Light"/>
          <w:szCs w:val="24"/>
        </w:rPr>
        <w:t>D-LINK DGS-3130-30S</w:t>
      </w:r>
      <w:r>
        <w:rPr>
          <w:rFonts w:ascii="Calibri Light" w:hAnsi="Calibri Light" w:hint="eastAsia"/>
          <w:szCs w:val="24"/>
        </w:rPr>
        <w:t xml:space="preserve"> </w:t>
      </w:r>
      <w:r>
        <w:rPr>
          <w:rFonts w:ascii="Calibri Light" w:hAnsi="Calibri Light" w:hint="eastAsia"/>
          <w:szCs w:val="24"/>
        </w:rPr>
        <w:t>上</w:t>
      </w:r>
      <w:r>
        <w:rPr>
          <w:rFonts w:ascii="Calibri Light" w:hAnsi="Calibri Light" w:hint="eastAsia"/>
          <w:szCs w:val="24"/>
        </w:rPr>
        <w:t>, LACP</w:t>
      </w:r>
      <w:r>
        <w:rPr>
          <w:rFonts w:ascii="Calibri Light" w:hAnsi="Calibri Light" w:hint="eastAsia"/>
          <w:szCs w:val="24"/>
        </w:rPr>
        <w:t>聚集的</w:t>
      </w:r>
      <w:r>
        <w:rPr>
          <w:rFonts w:ascii="Calibri Light" w:hAnsi="Calibri Light" w:hint="eastAsia"/>
          <w:szCs w:val="24"/>
        </w:rPr>
        <w:t>port</w:t>
      </w:r>
      <w:r>
        <w:rPr>
          <w:rFonts w:ascii="Calibri Light" w:hAnsi="Calibri Light" w:hint="eastAsia"/>
          <w:szCs w:val="24"/>
        </w:rPr>
        <w:t>不要開啟</w:t>
      </w:r>
      <w:r>
        <w:rPr>
          <w:rFonts w:ascii="Calibri Light" w:hAnsi="Calibri Light" w:hint="eastAsia"/>
          <w:szCs w:val="24"/>
        </w:rPr>
        <w:t>loop protection</w:t>
      </w:r>
      <w:r>
        <w:rPr>
          <w:rFonts w:ascii="Calibri Light" w:hAnsi="Calibri Light" w:hint="eastAsia"/>
          <w:szCs w:val="24"/>
        </w:rPr>
        <w:t>功能</w:t>
      </w:r>
      <w:r>
        <w:rPr>
          <w:rFonts w:ascii="Calibri Light" w:hAnsi="Calibri Light" w:hint="eastAsia"/>
          <w:szCs w:val="24"/>
        </w:rPr>
        <w:t xml:space="preserve">, </w:t>
      </w:r>
      <w:r>
        <w:rPr>
          <w:rFonts w:ascii="Calibri Light" w:hAnsi="Calibri Light" w:hint="eastAsia"/>
          <w:szCs w:val="24"/>
        </w:rPr>
        <w:t>閉免</w:t>
      </w:r>
      <w:r>
        <w:rPr>
          <w:rFonts w:ascii="Calibri Light" w:hAnsi="Calibri Light" w:hint="eastAsia"/>
          <w:szCs w:val="24"/>
        </w:rPr>
        <w:t>LACP</w:t>
      </w:r>
      <w:r>
        <w:rPr>
          <w:rFonts w:ascii="Calibri Light" w:hAnsi="Calibri Light" w:hint="eastAsia"/>
          <w:szCs w:val="24"/>
        </w:rPr>
        <w:t>還未聚集完成前觸發</w:t>
      </w:r>
      <w:r>
        <w:rPr>
          <w:rFonts w:ascii="Calibri Light" w:hAnsi="Calibri Light" w:hint="eastAsia"/>
          <w:szCs w:val="24"/>
        </w:rPr>
        <w:t xml:space="preserve">Loop protection, </w:t>
      </w:r>
      <w:r>
        <w:rPr>
          <w:rFonts w:ascii="Calibri Light" w:hAnsi="Calibri Light" w:hint="eastAsia"/>
          <w:szCs w:val="24"/>
        </w:rPr>
        <w:t>導致</w:t>
      </w:r>
      <w:r>
        <w:rPr>
          <w:rFonts w:ascii="Calibri Light" w:hAnsi="Calibri Light" w:hint="eastAsia"/>
          <w:szCs w:val="24"/>
        </w:rPr>
        <w:t xml:space="preserve">port shutdown. </w:t>
      </w:r>
    </w:p>
    <w:p w14:paraId="47996F6E" w14:textId="77777777" w:rsidR="00CA0788" w:rsidRDefault="00CA0788" w:rsidP="00CA0788">
      <w:pPr>
        <w:rPr>
          <w:rFonts w:ascii="Calibri Light" w:hAnsi="Calibri Light"/>
          <w:szCs w:val="24"/>
        </w:rPr>
      </w:pPr>
      <w:r>
        <w:rPr>
          <w:rFonts w:ascii="Calibri Light" w:hAnsi="Calibri Light" w:hint="eastAsia"/>
          <w:noProof/>
          <w:szCs w:val="24"/>
        </w:rPr>
        <w:drawing>
          <wp:inline distT="0" distB="0" distL="0" distR="0" wp14:anchorId="695D02AB" wp14:editId="303C493E">
            <wp:extent cx="6177915" cy="3037205"/>
            <wp:effectExtent l="19050" t="0" r="0" b="0"/>
            <wp:docPr id="11" name="圖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7915" cy="3037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454B1CA" w14:textId="3FB8797D" w:rsidR="00DB64F8" w:rsidRDefault="00DB64F8" w:rsidP="00CA0788">
      <w:pPr>
        <w:rPr>
          <w:rFonts w:ascii="Calibri Light" w:hAnsi="Calibri Light"/>
          <w:szCs w:val="24"/>
        </w:rPr>
      </w:pPr>
      <w:r>
        <w:rPr>
          <w:rFonts w:ascii="Calibri Light" w:hAnsi="Calibri Light" w:hint="eastAsia"/>
          <w:szCs w:val="24"/>
        </w:rPr>
        <w:t>另建議可在</w:t>
      </w:r>
      <w:r w:rsidR="00A724A4">
        <w:rPr>
          <w:rFonts w:ascii="Calibri Light" w:hAnsi="Calibri Light" w:hint="eastAsia"/>
          <w:szCs w:val="24"/>
        </w:rPr>
        <w:t>S</w:t>
      </w:r>
      <w:r w:rsidR="00A724A4">
        <w:rPr>
          <w:rFonts w:ascii="Calibri Light" w:hAnsi="Calibri Light"/>
          <w:szCs w:val="24"/>
        </w:rPr>
        <w:t>P6510P/SP6526P</w:t>
      </w:r>
      <w:r w:rsidRPr="00491E32">
        <w:rPr>
          <w:rFonts w:ascii="Calibri Light" w:hAnsi="Verdana"/>
          <w:szCs w:val="24"/>
        </w:rPr>
        <w:t>與</w:t>
      </w:r>
      <w:r w:rsidRPr="00491E32">
        <w:rPr>
          <w:rFonts w:ascii="Calibri Light" w:hAnsi="Calibri Light"/>
          <w:szCs w:val="24"/>
        </w:rPr>
        <w:t>D-LINK DGS-3130-30S</w:t>
      </w:r>
      <w:r>
        <w:rPr>
          <w:rFonts w:ascii="Calibri Light" w:hAnsi="Calibri Light" w:hint="eastAsia"/>
          <w:szCs w:val="24"/>
        </w:rPr>
        <w:t xml:space="preserve"> </w:t>
      </w:r>
      <w:r>
        <w:rPr>
          <w:rFonts w:ascii="Calibri Light" w:hAnsi="Calibri Light" w:hint="eastAsia"/>
          <w:szCs w:val="24"/>
        </w:rPr>
        <w:t>上開啟</w:t>
      </w:r>
      <w:r>
        <w:rPr>
          <w:rFonts w:ascii="Calibri Light" w:hAnsi="Calibri Light" w:hint="eastAsia"/>
          <w:szCs w:val="24"/>
        </w:rPr>
        <w:t>MSTP</w:t>
      </w:r>
      <w:r>
        <w:rPr>
          <w:rFonts w:ascii="Calibri Light" w:hAnsi="Calibri Light" w:hint="eastAsia"/>
          <w:szCs w:val="24"/>
        </w:rPr>
        <w:t>於</w:t>
      </w:r>
      <w:r>
        <w:rPr>
          <w:rFonts w:ascii="Calibri Light" w:hAnsi="Calibri Light" w:hint="eastAsia"/>
          <w:szCs w:val="24"/>
        </w:rPr>
        <w:t>LACP</w:t>
      </w:r>
      <w:r>
        <w:rPr>
          <w:rFonts w:ascii="Calibri Light" w:hAnsi="Calibri Light" w:hint="eastAsia"/>
          <w:szCs w:val="24"/>
        </w:rPr>
        <w:t>聚集的</w:t>
      </w:r>
      <w:r>
        <w:rPr>
          <w:rFonts w:ascii="Calibri Light" w:hAnsi="Calibri Light" w:hint="eastAsia"/>
          <w:szCs w:val="24"/>
        </w:rPr>
        <w:t xml:space="preserve">port, </w:t>
      </w:r>
      <w:r>
        <w:rPr>
          <w:rFonts w:ascii="Calibri Light" w:hAnsi="Calibri Light" w:hint="eastAsia"/>
          <w:szCs w:val="24"/>
        </w:rPr>
        <w:t>可以避免</w:t>
      </w:r>
      <w:r>
        <w:rPr>
          <w:rFonts w:ascii="Calibri Light" w:hAnsi="Calibri Light" w:hint="eastAsia"/>
          <w:szCs w:val="24"/>
        </w:rPr>
        <w:t>LACP</w:t>
      </w:r>
      <w:r>
        <w:rPr>
          <w:rFonts w:ascii="Calibri Light" w:hAnsi="Calibri Light" w:hint="eastAsia"/>
          <w:szCs w:val="24"/>
        </w:rPr>
        <w:t>還未聚集完成前</w:t>
      </w:r>
      <w:r>
        <w:rPr>
          <w:rFonts w:ascii="Calibri Light" w:hAnsi="Calibri Light" w:hint="eastAsia"/>
          <w:szCs w:val="24"/>
        </w:rPr>
        <w:t xml:space="preserve">, </w:t>
      </w:r>
      <w:r>
        <w:rPr>
          <w:rFonts w:ascii="Calibri Light" w:hAnsi="Calibri Light" w:hint="eastAsia"/>
          <w:szCs w:val="24"/>
        </w:rPr>
        <w:t>會有瞬間發生</w:t>
      </w:r>
      <w:r>
        <w:rPr>
          <w:rFonts w:ascii="Calibri Light" w:hAnsi="Calibri Light" w:hint="eastAsia"/>
          <w:szCs w:val="24"/>
        </w:rPr>
        <w:t>loop</w:t>
      </w:r>
      <w:r>
        <w:rPr>
          <w:rFonts w:ascii="Calibri Light" w:hAnsi="Calibri Light" w:hint="eastAsia"/>
          <w:szCs w:val="24"/>
        </w:rPr>
        <w:t>的情況</w:t>
      </w:r>
      <w:r>
        <w:rPr>
          <w:rFonts w:ascii="Calibri Light" w:hAnsi="Calibri Light" w:hint="eastAsia"/>
          <w:szCs w:val="24"/>
        </w:rPr>
        <w:t>.</w:t>
      </w:r>
    </w:p>
    <w:p w14:paraId="203582A1" w14:textId="77777777" w:rsidR="00DB64F8" w:rsidRDefault="00DB64F8" w:rsidP="00CA0788">
      <w:pPr>
        <w:rPr>
          <w:rFonts w:ascii="Calibri Light" w:hAnsi="Calibri Light"/>
          <w:szCs w:val="24"/>
        </w:rPr>
      </w:pPr>
      <w:r>
        <w:rPr>
          <w:rFonts w:ascii="Calibri Light" w:hAnsi="Calibri Light" w:hint="eastAsia"/>
          <w:noProof/>
          <w:szCs w:val="24"/>
        </w:rPr>
        <w:drawing>
          <wp:inline distT="0" distB="0" distL="0" distR="0" wp14:anchorId="13D29150" wp14:editId="101D6FF9">
            <wp:extent cx="6177915" cy="2305685"/>
            <wp:effectExtent l="19050" t="0" r="0" b="0"/>
            <wp:docPr id="12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7915" cy="2305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FE111B6" w14:textId="77777777" w:rsidR="00DB64F8" w:rsidRDefault="00DB64F8" w:rsidP="00CA0788">
      <w:pPr>
        <w:rPr>
          <w:rFonts w:ascii="Calibri Light" w:hAnsi="Calibri Light"/>
          <w:szCs w:val="24"/>
        </w:rPr>
      </w:pPr>
      <w:r>
        <w:rPr>
          <w:rFonts w:ascii="Calibri Light" w:hAnsi="Calibri Light" w:hint="eastAsia"/>
          <w:noProof/>
          <w:szCs w:val="24"/>
        </w:rPr>
        <w:drawing>
          <wp:inline distT="0" distB="0" distL="0" distR="0" wp14:anchorId="545D68FD" wp14:editId="1E91A155">
            <wp:extent cx="4886905" cy="2352769"/>
            <wp:effectExtent l="19050" t="0" r="8945" b="0"/>
            <wp:docPr id="13" name="圖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171" cy="2353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87147F0" w14:textId="77777777" w:rsidR="00DB64F8" w:rsidRPr="00CA0788" w:rsidRDefault="00DB64F8" w:rsidP="00CA0788">
      <w:pPr>
        <w:rPr>
          <w:rFonts w:ascii="Calibri Light" w:hAnsi="Calibri Light"/>
          <w:szCs w:val="24"/>
        </w:rPr>
      </w:pPr>
      <w:r>
        <w:rPr>
          <w:rFonts w:ascii="Calibri Light" w:hAnsi="Calibri Light" w:hint="eastAsia"/>
          <w:noProof/>
          <w:szCs w:val="24"/>
        </w:rPr>
        <w:lastRenderedPageBreak/>
        <w:drawing>
          <wp:inline distT="0" distB="0" distL="0" distR="0" wp14:anchorId="53E6F12D" wp14:editId="5DBF2722">
            <wp:extent cx="6177915" cy="2210435"/>
            <wp:effectExtent l="19050" t="0" r="0" b="0"/>
            <wp:docPr id="14" name="圖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7915" cy="2210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CE18D57" w14:textId="77777777" w:rsidR="00CA0788" w:rsidRDefault="00CA0788" w:rsidP="006C0976">
      <w:pPr>
        <w:rPr>
          <w:rFonts w:ascii="Calibri Light" w:hAnsi="Calibri Light"/>
          <w:szCs w:val="24"/>
        </w:rPr>
      </w:pPr>
    </w:p>
    <w:p w14:paraId="23F82391" w14:textId="77777777" w:rsidR="00DB64F8" w:rsidRDefault="00DB64F8" w:rsidP="006C0976">
      <w:pPr>
        <w:rPr>
          <w:rFonts w:ascii="Calibri Light" w:hAnsi="Calibri Light"/>
          <w:szCs w:val="24"/>
        </w:rPr>
      </w:pPr>
    </w:p>
    <w:p w14:paraId="017926F4" w14:textId="77777777" w:rsidR="009549A1" w:rsidRDefault="009549A1" w:rsidP="006C0976">
      <w:pPr>
        <w:rPr>
          <w:rFonts w:ascii="Calibri Light" w:hAnsi="Calibri Light"/>
          <w:szCs w:val="24"/>
        </w:rPr>
      </w:pPr>
    </w:p>
    <w:p w14:paraId="1FD817BD" w14:textId="77777777" w:rsidR="00D4222A" w:rsidRDefault="008B664E" w:rsidP="00D4222A">
      <w:pPr>
        <w:pStyle w:val="a7"/>
        <w:numPr>
          <w:ilvl w:val="0"/>
          <w:numId w:val="1"/>
        </w:numPr>
        <w:ind w:leftChars="0"/>
        <w:rPr>
          <w:rFonts w:ascii="Calibri Light" w:hAnsi="Calibri Light"/>
          <w:szCs w:val="24"/>
        </w:rPr>
      </w:pPr>
      <w:r>
        <w:rPr>
          <w:rFonts w:ascii="Calibri Light" w:hAnsi="Calibri Light" w:hint="eastAsia"/>
          <w:szCs w:val="24"/>
        </w:rPr>
        <w:t>設定完畢後</w:t>
      </w:r>
      <w:r>
        <w:rPr>
          <w:rFonts w:ascii="Calibri Light" w:hAnsi="Calibri Light" w:hint="eastAsia"/>
          <w:szCs w:val="24"/>
        </w:rPr>
        <w:t xml:space="preserve">, </w:t>
      </w:r>
      <w:r>
        <w:rPr>
          <w:rFonts w:ascii="Calibri Light" w:hAnsi="Calibri Light" w:hint="eastAsia"/>
          <w:szCs w:val="24"/>
        </w:rPr>
        <w:t>請執行</w:t>
      </w:r>
      <w:r>
        <w:rPr>
          <w:rFonts w:ascii="Calibri Light" w:hAnsi="Calibri Light" w:hint="eastAsia"/>
          <w:szCs w:val="24"/>
        </w:rPr>
        <w:t xml:space="preserve">Save Startup-config, </w:t>
      </w:r>
      <w:r>
        <w:rPr>
          <w:rFonts w:ascii="Calibri Light" w:hAnsi="Calibri Light" w:hint="eastAsia"/>
          <w:szCs w:val="24"/>
        </w:rPr>
        <w:t>否則設備重啟時</w:t>
      </w:r>
      <w:r>
        <w:rPr>
          <w:rFonts w:ascii="Calibri Light" w:hAnsi="Calibri Light" w:hint="eastAsia"/>
          <w:szCs w:val="24"/>
        </w:rPr>
        <w:t xml:space="preserve">, </w:t>
      </w:r>
      <w:r>
        <w:rPr>
          <w:rFonts w:ascii="Calibri Light" w:hAnsi="Calibri Light" w:hint="eastAsia"/>
          <w:szCs w:val="24"/>
        </w:rPr>
        <w:t>設定會遺失</w:t>
      </w:r>
      <w:r>
        <w:rPr>
          <w:rFonts w:ascii="Calibri Light" w:hAnsi="Calibri Light" w:hint="eastAsia"/>
          <w:szCs w:val="24"/>
        </w:rPr>
        <w:t>.</w:t>
      </w:r>
    </w:p>
    <w:p w14:paraId="401370DF" w14:textId="77777777" w:rsidR="008B664E" w:rsidRPr="008B664E" w:rsidRDefault="008B664E" w:rsidP="008B664E">
      <w:pPr>
        <w:rPr>
          <w:rFonts w:ascii="Calibri Light" w:hAnsi="Calibri Light"/>
          <w:szCs w:val="24"/>
        </w:rPr>
      </w:pPr>
      <w:r>
        <w:rPr>
          <w:rFonts w:ascii="Calibri Light" w:hAnsi="Calibri Light" w:hint="eastAsia"/>
          <w:noProof/>
          <w:szCs w:val="24"/>
        </w:rPr>
        <w:drawing>
          <wp:inline distT="0" distB="0" distL="0" distR="0" wp14:anchorId="094D30C0" wp14:editId="7153F0B7">
            <wp:extent cx="6193790" cy="3117215"/>
            <wp:effectExtent l="19050" t="0" r="0" b="0"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790" cy="3117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4DDFDBB" w14:textId="77777777" w:rsidR="006C0976" w:rsidRPr="006C0976" w:rsidRDefault="006C0976" w:rsidP="006C0976">
      <w:pPr>
        <w:rPr>
          <w:rFonts w:ascii="Calibri Light" w:hAnsi="Calibri Light"/>
          <w:szCs w:val="24"/>
        </w:rPr>
      </w:pPr>
    </w:p>
    <w:sectPr w:rsidR="006C0976" w:rsidRPr="006C0976" w:rsidSect="00D4222A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573691" w14:textId="77777777" w:rsidR="008E5E3F" w:rsidRDefault="008E5E3F" w:rsidP="00E63A6F">
      <w:r>
        <w:separator/>
      </w:r>
    </w:p>
  </w:endnote>
  <w:endnote w:type="continuationSeparator" w:id="0">
    <w:p w14:paraId="268CC8CD" w14:textId="77777777" w:rsidR="008E5E3F" w:rsidRDefault="008E5E3F" w:rsidP="00E63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EB8285" w14:textId="77777777" w:rsidR="008E5E3F" w:rsidRDefault="008E5E3F" w:rsidP="00E63A6F">
      <w:r>
        <w:separator/>
      </w:r>
    </w:p>
  </w:footnote>
  <w:footnote w:type="continuationSeparator" w:id="0">
    <w:p w14:paraId="60E3ECC6" w14:textId="77777777" w:rsidR="008E5E3F" w:rsidRDefault="008E5E3F" w:rsidP="00E63A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9C0E87"/>
    <w:multiLevelType w:val="hybridMultilevel"/>
    <w:tmpl w:val="53A0A262"/>
    <w:lvl w:ilvl="0" w:tplc="265E56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3A6F"/>
    <w:rsid w:val="00007B0B"/>
    <w:rsid w:val="0001112C"/>
    <w:rsid w:val="000112FA"/>
    <w:rsid w:val="00021B30"/>
    <w:rsid w:val="000235F9"/>
    <w:rsid w:val="00035833"/>
    <w:rsid w:val="000407B9"/>
    <w:rsid w:val="00044D0A"/>
    <w:rsid w:val="000567B6"/>
    <w:rsid w:val="00057811"/>
    <w:rsid w:val="00070F4F"/>
    <w:rsid w:val="000749DB"/>
    <w:rsid w:val="000770C3"/>
    <w:rsid w:val="00090731"/>
    <w:rsid w:val="00094FD0"/>
    <w:rsid w:val="000A3862"/>
    <w:rsid w:val="000A3B33"/>
    <w:rsid w:val="000A44BD"/>
    <w:rsid w:val="000B712E"/>
    <w:rsid w:val="000B7924"/>
    <w:rsid w:val="000C722A"/>
    <w:rsid w:val="000E0B8A"/>
    <w:rsid w:val="000E2F62"/>
    <w:rsid w:val="000E751A"/>
    <w:rsid w:val="000F0813"/>
    <w:rsid w:val="000F4147"/>
    <w:rsid w:val="00100827"/>
    <w:rsid w:val="001028CA"/>
    <w:rsid w:val="001227F5"/>
    <w:rsid w:val="0012330A"/>
    <w:rsid w:val="001242F2"/>
    <w:rsid w:val="001634A5"/>
    <w:rsid w:val="00176A8A"/>
    <w:rsid w:val="001917AC"/>
    <w:rsid w:val="00194264"/>
    <w:rsid w:val="001A4123"/>
    <w:rsid w:val="001B0BE9"/>
    <w:rsid w:val="001B39BB"/>
    <w:rsid w:val="001C6F8A"/>
    <w:rsid w:val="001D345E"/>
    <w:rsid w:val="001F5B21"/>
    <w:rsid w:val="0021166F"/>
    <w:rsid w:val="00224FB7"/>
    <w:rsid w:val="00237120"/>
    <w:rsid w:val="002452A8"/>
    <w:rsid w:val="00246F23"/>
    <w:rsid w:val="002550D7"/>
    <w:rsid w:val="00264C63"/>
    <w:rsid w:val="00271F70"/>
    <w:rsid w:val="00277104"/>
    <w:rsid w:val="00282CFE"/>
    <w:rsid w:val="00285399"/>
    <w:rsid w:val="002968A8"/>
    <w:rsid w:val="002C5181"/>
    <w:rsid w:val="002C59CD"/>
    <w:rsid w:val="002F4C9B"/>
    <w:rsid w:val="002F6CA7"/>
    <w:rsid w:val="003169A7"/>
    <w:rsid w:val="003201E9"/>
    <w:rsid w:val="00322FF2"/>
    <w:rsid w:val="00327218"/>
    <w:rsid w:val="00327818"/>
    <w:rsid w:val="003321AB"/>
    <w:rsid w:val="00332F3F"/>
    <w:rsid w:val="00345C59"/>
    <w:rsid w:val="00351665"/>
    <w:rsid w:val="00360C96"/>
    <w:rsid w:val="00360DA6"/>
    <w:rsid w:val="00377673"/>
    <w:rsid w:val="00377BE6"/>
    <w:rsid w:val="003967FD"/>
    <w:rsid w:val="003A5D0D"/>
    <w:rsid w:val="003B027A"/>
    <w:rsid w:val="003C7EDB"/>
    <w:rsid w:val="003D063E"/>
    <w:rsid w:val="003D7393"/>
    <w:rsid w:val="003D7B2A"/>
    <w:rsid w:val="003E0FD7"/>
    <w:rsid w:val="003E3092"/>
    <w:rsid w:val="003F26BC"/>
    <w:rsid w:val="003F2875"/>
    <w:rsid w:val="00403FCE"/>
    <w:rsid w:val="00412584"/>
    <w:rsid w:val="00415F58"/>
    <w:rsid w:val="00422B57"/>
    <w:rsid w:val="00425818"/>
    <w:rsid w:val="00432B10"/>
    <w:rsid w:val="0044037E"/>
    <w:rsid w:val="00440CB2"/>
    <w:rsid w:val="004412DF"/>
    <w:rsid w:val="00441A17"/>
    <w:rsid w:val="00451AAF"/>
    <w:rsid w:val="00455183"/>
    <w:rsid w:val="00464E20"/>
    <w:rsid w:val="004736A3"/>
    <w:rsid w:val="00474024"/>
    <w:rsid w:val="00477924"/>
    <w:rsid w:val="00491E32"/>
    <w:rsid w:val="004932D1"/>
    <w:rsid w:val="004A2B82"/>
    <w:rsid w:val="004A596E"/>
    <w:rsid w:val="004B0682"/>
    <w:rsid w:val="004B5F24"/>
    <w:rsid w:val="004C55EE"/>
    <w:rsid w:val="004E496D"/>
    <w:rsid w:val="004E6216"/>
    <w:rsid w:val="004F12C7"/>
    <w:rsid w:val="004F1817"/>
    <w:rsid w:val="00500D69"/>
    <w:rsid w:val="0050491A"/>
    <w:rsid w:val="0050697E"/>
    <w:rsid w:val="00507754"/>
    <w:rsid w:val="0051454D"/>
    <w:rsid w:val="005216C5"/>
    <w:rsid w:val="00522F3E"/>
    <w:rsid w:val="0053214B"/>
    <w:rsid w:val="00532563"/>
    <w:rsid w:val="00556C48"/>
    <w:rsid w:val="0056379C"/>
    <w:rsid w:val="0056416F"/>
    <w:rsid w:val="00580E71"/>
    <w:rsid w:val="00586072"/>
    <w:rsid w:val="00593610"/>
    <w:rsid w:val="00593A52"/>
    <w:rsid w:val="00595A38"/>
    <w:rsid w:val="005A0A82"/>
    <w:rsid w:val="005A3C45"/>
    <w:rsid w:val="005A4F2A"/>
    <w:rsid w:val="005A5718"/>
    <w:rsid w:val="005B0971"/>
    <w:rsid w:val="005B459A"/>
    <w:rsid w:val="005D01C2"/>
    <w:rsid w:val="005E6EC8"/>
    <w:rsid w:val="005E78E9"/>
    <w:rsid w:val="005F23CC"/>
    <w:rsid w:val="006054CC"/>
    <w:rsid w:val="00605BC1"/>
    <w:rsid w:val="00614DAF"/>
    <w:rsid w:val="0063075E"/>
    <w:rsid w:val="00632A55"/>
    <w:rsid w:val="00635559"/>
    <w:rsid w:val="00637378"/>
    <w:rsid w:val="00662AD5"/>
    <w:rsid w:val="00664AC7"/>
    <w:rsid w:val="0066724D"/>
    <w:rsid w:val="006818E7"/>
    <w:rsid w:val="00686D78"/>
    <w:rsid w:val="00690F46"/>
    <w:rsid w:val="006922E2"/>
    <w:rsid w:val="006924E0"/>
    <w:rsid w:val="00695953"/>
    <w:rsid w:val="00696E59"/>
    <w:rsid w:val="006A5750"/>
    <w:rsid w:val="006B07F5"/>
    <w:rsid w:val="006B4060"/>
    <w:rsid w:val="006C0976"/>
    <w:rsid w:val="006E10A9"/>
    <w:rsid w:val="006E2DD1"/>
    <w:rsid w:val="006F05E8"/>
    <w:rsid w:val="00701F98"/>
    <w:rsid w:val="00710DD2"/>
    <w:rsid w:val="00717CA2"/>
    <w:rsid w:val="00723148"/>
    <w:rsid w:val="00723AA3"/>
    <w:rsid w:val="00745CAB"/>
    <w:rsid w:val="0075441F"/>
    <w:rsid w:val="00757966"/>
    <w:rsid w:val="00764A07"/>
    <w:rsid w:val="007744B6"/>
    <w:rsid w:val="00777916"/>
    <w:rsid w:val="00784142"/>
    <w:rsid w:val="0079045F"/>
    <w:rsid w:val="007913EF"/>
    <w:rsid w:val="00791797"/>
    <w:rsid w:val="007A5A35"/>
    <w:rsid w:val="007C156D"/>
    <w:rsid w:val="007C1736"/>
    <w:rsid w:val="007D118C"/>
    <w:rsid w:val="007D154F"/>
    <w:rsid w:val="007E048C"/>
    <w:rsid w:val="007E742F"/>
    <w:rsid w:val="007F0035"/>
    <w:rsid w:val="007F1E57"/>
    <w:rsid w:val="007F799A"/>
    <w:rsid w:val="00804F7A"/>
    <w:rsid w:val="00810FDA"/>
    <w:rsid w:val="00813CC2"/>
    <w:rsid w:val="00821B43"/>
    <w:rsid w:val="008314C8"/>
    <w:rsid w:val="00846B4A"/>
    <w:rsid w:val="00863454"/>
    <w:rsid w:val="00871F22"/>
    <w:rsid w:val="00882366"/>
    <w:rsid w:val="00891EE5"/>
    <w:rsid w:val="008A01BA"/>
    <w:rsid w:val="008A2E83"/>
    <w:rsid w:val="008A5832"/>
    <w:rsid w:val="008B664E"/>
    <w:rsid w:val="008C0531"/>
    <w:rsid w:val="008C64FF"/>
    <w:rsid w:val="008C6F0D"/>
    <w:rsid w:val="008D43D8"/>
    <w:rsid w:val="008E5220"/>
    <w:rsid w:val="008E5E3F"/>
    <w:rsid w:val="008F5976"/>
    <w:rsid w:val="008F5A09"/>
    <w:rsid w:val="008F6EF4"/>
    <w:rsid w:val="009060D0"/>
    <w:rsid w:val="00920C1E"/>
    <w:rsid w:val="009237DA"/>
    <w:rsid w:val="00926290"/>
    <w:rsid w:val="00937F2F"/>
    <w:rsid w:val="00950594"/>
    <w:rsid w:val="00950B80"/>
    <w:rsid w:val="009549A1"/>
    <w:rsid w:val="00967898"/>
    <w:rsid w:val="00972D85"/>
    <w:rsid w:val="00975390"/>
    <w:rsid w:val="00995C71"/>
    <w:rsid w:val="009970CA"/>
    <w:rsid w:val="009A0597"/>
    <w:rsid w:val="009A4800"/>
    <w:rsid w:val="009C5B98"/>
    <w:rsid w:val="009D5D41"/>
    <w:rsid w:val="009E15A6"/>
    <w:rsid w:val="009E515F"/>
    <w:rsid w:val="009E7651"/>
    <w:rsid w:val="00A0049A"/>
    <w:rsid w:val="00A037CA"/>
    <w:rsid w:val="00A055DE"/>
    <w:rsid w:val="00A12117"/>
    <w:rsid w:val="00A21E05"/>
    <w:rsid w:val="00A2419F"/>
    <w:rsid w:val="00A24774"/>
    <w:rsid w:val="00A251B8"/>
    <w:rsid w:val="00A27C8B"/>
    <w:rsid w:val="00A300FE"/>
    <w:rsid w:val="00A37753"/>
    <w:rsid w:val="00A4765C"/>
    <w:rsid w:val="00A67335"/>
    <w:rsid w:val="00A71129"/>
    <w:rsid w:val="00A724A4"/>
    <w:rsid w:val="00A74681"/>
    <w:rsid w:val="00A8312A"/>
    <w:rsid w:val="00A917EB"/>
    <w:rsid w:val="00A91EF7"/>
    <w:rsid w:val="00AA02C9"/>
    <w:rsid w:val="00AA1360"/>
    <w:rsid w:val="00AA4260"/>
    <w:rsid w:val="00AB5B59"/>
    <w:rsid w:val="00AB5DC1"/>
    <w:rsid w:val="00AB5DCE"/>
    <w:rsid w:val="00AC1A88"/>
    <w:rsid w:val="00AC25A1"/>
    <w:rsid w:val="00AD0757"/>
    <w:rsid w:val="00AF0590"/>
    <w:rsid w:val="00B15F81"/>
    <w:rsid w:val="00B220E5"/>
    <w:rsid w:val="00B230A1"/>
    <w:rsid w:val="00B43327"/>
    <w:rsid w:val="00B43568"/>
    <w:rsid w:val="00B568E8"/>
    <w:rsid w:val="00B729C6"/>
    <w:rsid w:val="00B93955"/>
    <w:rsid w:val="00B96A87"/>
    <w:rsid w:val="00BA055E"/>
    <w:rsid w:val="00BA1850"/>
    <w:rsid w:val="00BA3725"/>
    <w:rsid w:val="00BA470A"/>
    <w:rsid w:val="00BB5D6A"/>
    <w:rsid w:val="00BB6E6B"/>
    <w:rsid w:val="00BD244C"/>
    <w:rsid w:val="00BD2CC7"/>
    <w:rsid w:val="00BF6639"/>
    <w:rsid w:val="00C002FE"/>
    <w:rsid w:val="00C04073"/>
    <w:rsid w:val="00C130CE"/>
    <w:rsid w:val="00C175D0"/>
    <w:rsid w:val="00C20650"/>
    <w:rsid w:val="00C37F28"/>
    <w:rsid w:val="00C51AF9"/>
    <w:rsid w:val="00C72A2C"/>
    <w:rsid w:val="00C76772"/>
    <w:rsid w:val="00C820FA"/>
    <w:rsid w:val="00C940E8"/>
    <w:rsid w:val="00CA0788"/>
    <w:rsid w:val="00CA6393"/>
    <w:rsid w:val="00CB4A7B"/>
    <w:rsid w:val="00CB67D3"/>
    <w:rsid w:val="00CC3C9F"/>
    <w:rsid w:val="00CD2B6F"/>
    <w:rsid w:val="00CE036E"/>
    <w:rsid w:val="00CE45D0"/>
    <w:rsid w:val="00CF05E7"/>
    <w:rsid w:val="00CF7EB4"/>
    <w:rsid w:val="00D02025"/>
    <w:rsid w:val="00D03CDB"/>
    <w:rsid w:val="00D05B12"/>
    <w:rsid w:val="00D05DF4"/>
    <w:rsid w:val="00D10154"/>
    <w:rsid w:val="00D155DF"/>
    <w:rsid w:val="00D227DF"/>
    <w:rsid w:val="00D22DA6"/>
    <w:rsid w:val="00D30824"/>
    <w:rsid w:val="00D4222A"/>
    <w:rsid w:val="00D47005"/>
    <w:rsid w:val="00D66E12"/>
    <w:rsid w:val="00D71F52"/>
    <w:rsid w:val="00D74C53"/>
    <w:rsid w:val="00D8211C"/>
    <w:rsid w:val="00D83A23"/>
    <w:rsid w:val="00D95B3B"/>
    <w:rsid w:val="00DA104E"/>
    <w:rsid w:val="00DA16E0"/>
    <w:rsid w:val="00DB04CA"/>
    <w:rsid w:val="00DB64F8"/>
    <w:rsid w:val="00DC7718"/>
    <w:rsid w:val="00DF034E"/>
    <w:rsid w:val="00DF245B"/>
    <w:rsid w:val="00DF680F"/>
    <w:rsid w:val="00E2069F"/>
    <w:rsid w:val="00E335F7"/>
    <w:rsid w:val="00E37768"/>
    <w:rsid w:val="00E55A22"/>
    <w:rsid w:val="00E61BC6"/>
    <w:rsid w:val="00E63A6F"/>
    <w:rsid w:val="00E641EE"/>
    <w:rsid w:val="00E83EC7"/>
    <w:rsid w:val="00E86464"/>
    <w:rsid w:val="00E93D0F"/>
    <w:rsid w:val="00EA22A0"/>
    <w:rsid w:val="00EA45A6"/>
    <w:rsid w:val="00EC6C19"/>
    <w:rsid w:val="00ED06FA"/>
    <w:rsid w:val="00ED0C3E"/>
    <w:rsid w:val="00ED2A85"/>
    <w:rsid w:val="00ED2D48"/>
    <w:rsid w:val="00EE37EC"/>
    <w:rsid w:val="00F01B40"/>
    <w:rsid w:val="00F05509"/>
    <w:rsid w:val="00F149BD"/>
    <w:rsid w:val="00F20399"/>
    <w:rsid w:val="00F22ED0"/>
    <w:rsid w:val="00F42795"/>
    <w:rsid w:val="00F529CF"/>
    <w:rsid w:val="00F570B5"/>
    <w:rsid w:val="00F62F6A"/>
    <w:rsid w:val="00F63DBA"/>
    <w:rsid w:val="00F6536C"/>
    <w:rsid w:val="00F700F1"/>
    <w:rsid w:val="00F810DD"/>
    <w:rsid w:val="00F84018"/>
    <w:rsid w:val="00F86959"/>
    <w:rsid w:val="00F8780D"/>
    <w:rsid w:val="00FB46E1"/>
    <w:rsid w:val="00FB7111"/>
    <w:rsid w:val="00FB7E06"/>
    <w:rsid w:val="00FC5E50"/>
    <w:rsid w:val="00FC65C9"/>
    <w:rsid w:val="00FC79A6"/>
    <w:rsid w:val="00FD30E6"/>
    <w:rsid w:val="00FD78F4"/>
    <w:rsid w:val="00FE0B2C"/>
    <w:rsid w:val="00FE49A9"/>
    <w:rsid w:val="00FF7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AFC4A0"/>
  <w15:docId w15:val="{64737BDC-18B2-4203-B06E-F8A996ED1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01C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63A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E63A6F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E63A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E63A6F"/>
    <w:rPr>
      <w:sz w:val="20"/>
      <w:szCs w:val="20"/>
    </w:rPr>
  </w:style>
  <w:style w:type="paragraph" w:styleId="a7">
    <w:name w:val="List Paragraph"/>
    <w:basedOn w:val="a"/>
    <w:uiPriority w:val="34"/>
    <w:qFormat/>
    <w:rsid w:val="00E63A6F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E63A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63A6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4</Pages>
  <Words>97</Words>
  <Characters>554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</dc:creator>
  <cp:keywords/>
  <dc:description/>
  <cp:lastModifiedBy>Chih Feng</cp:lastModifiedBy>
  <cp:revision>7</cp:revision>
  <dcterms:created xsi:type="dcterms:W3CDTF">2020-09-11T02:30:00Z</dcterms:created>
  <dcterms:modified xsi:type="dcterms:W3CDTF">2020-09-11T14:36:00Z</dcterms:modified>
</cp:coreProperties>
</file>